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404A2B6C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E828EA">
        <w:rPr>
          <w:rFonts w:asciiTheme="minorHAnsi" w:hAnsiTheme="minorHAnsi" w:cs="Arial"/>
          <w:sz w:val="28"/>
          <w:szCs w:val="28"/>
        </w:rPr>
        <w:t>: September 6, 2019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0F6F57B8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>Re</w:t>
      </w:r>
      <w:r w:rsidR="005F7DAC">
        <w:rPr>
          <w:rFonts w:ascii="Calibri" w:hAnsi="Calibri" w:cs="Arial"/>
          <w:sz w:val="22"/>
          <w:szCs w:val="22"/>
        </w:rPr>
        <w:t xml:space="preserve">gina Grantham, </w:t>
      </w:r>
      <w:proofErr w:type="spellStart"/>
      <w:r w:rsidR="001914D8">
        <w:rPr>
          <w:rFonts w:ascii="Calibri" w:hAnsi="Calibri" w:cs="Calibri"/>
          <w:sz w:val="22"/>
          <w:szCs w:val="22"/>
        </w:rPr>
        <w:t>Maaike</w:t>
      </w:r>
      <w:proofErr w:type="spellEnd"/>
      <w:r w:rsidR="001914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14D8">
        <w:rPr>
          <w:rFonts w:ascii="Calibri" w:hAnsi="Calibri" w:cs="Calibri"/>
          <w:sz w:val="22"/>
          <w:szCs w:val="22"/>
        </w:rPr>
        <w:t>Oldemans</w:t>
      </w:r>
      <w:proofErr w:type="spellEnd"/>
      <w:r w:rsidR="001914D8">
        <w:rPr>
          <w:rFonts w:ascii="Calibri" w:hAnsi="Calibri" w:cs="Calibri"/>
          <w:sz w:val="22"/>
          <w:szCs w:val="22"/>
        </w:rPr>
        <w:t>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Widdall, </w:t>
      </w:r>
      <w:r w:rsidR="007165E7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165E7">
        <w:rPr>
          <w:rFonts w:ascii="Calibri" w:hAnsi="Calibri" w:cs="Calibri"/>
          <w:sz w:val="22"/>
          <w:szCs w:val="22"/>
        </w:rPr>
        <w:t>Edlund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Lindsey </w:t>
      </w:r>
      <w:proofErr w:type="spellStart"/>
      <w:r w:rsidR="007165E7">
        <w:rPr>
          <w:rFonts w:ascii="Calibri" w:hAnsi="Calibri" w:cs="Calibri"/>
          <w:sz w:val="22"/>
          <w:szCs w:val="22"/>
        </w:rPr>
        <w:t>Darvin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Jeffrey </w:t>
      </w:r>
      <w:proofErr w:type="spellStart"/>
      <w:r w:rsidR="007165E7">
        <w:rPr>
          <w:rFonts w:ascii="Calibri" w:hAnsi="Calibri" w:cs="Calibri"/>
          <w:sz w:val="22"/>
          <w:szCs w:val="22"/>
        </w:rPr>
        <w:t>Walkuski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2D5967C9" w14:textId="564F75A6" w:rsidR="007165E7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 xml:space="preserve">Members </w:t>
      </w:r>
      <w:r w:rsidRPr="00E828EA">
        <w:rPr>
          <w:rFonts w:ascii="Calibri" w:hAnsi="Calibri" w:cs="Arial"/>
          <w:sz w:val="22"/>
          <w:szCs w:val="22"/>
        </w:rPr>
        <w:t>Absent</w:t>
      </w:r>
      <w:r w:rsidR="00E828EA">
        <w:rPr>
          <w:rFonts w:ascii="Calibri" w:hAnsi="Calibri" w:cs="Arial"/>
          <w:sz w:val="22"/>
          <w:szCs w:val="22"/>
        </w:rPr>
        <w:t xml:space="preserve">: </w:t>
      </w:r>
      <w:r w:rsidR="00E828EA" w:rsidRPr="00E828EA">
        <w:rPr>
          <w:rFonts w:ascii="Calibri" w:hAnsi="Calibri" w:cs="Arial"/>
          <w:sz w:val="22"/>
          <w:szCs w:val="22"/>
        </w:rPr>
        <w:t>Timothy</w:t>
      </w:r>
      <w:r w:rsidR="00E828EA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E828EA">
        <w:rPr>
          <w:rFonts w:ascii="Calibri" w:hAnsi="Calibri" w:cs="Arial"/>
          <w:sz w:val="22"/>
          <w:szCs w:val="22"/>
        </w:rPr>
        <w:t>Del</w:t>
      </w:r>
      <w:r w:rsidR="00E828EA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E828EA" w:rsidRPr="008D56C4">
        <w:rPr>
          <w:rFonts w:ascii="Calibri" w:hAnsi="Calibri" w:cs="Arial"/>
          <w:sz w:val="22"/>
          <w:szCs w:val="22"/>
        </w:rPr>
        <w:t>,</w:t>
      </w:r>
      <w:r w:rsidR="00A90816" w:rsidRPr="00A90816">
        <w:rPr>
          <w:rFonts w:ascii="Calibri" w:hAnsi="Calibri" w:cs="Arial"/>
          <w:sz w:val="22"/>
          <w:szCs w:val="22"/>
        </w:rPr>
        <w:t xml:space="preserve"> </w:t>
      </w:r>
      <w:r w:rsidR="00A90816">
        <w:rPr>
          <w:rFonts w:ascii="Calibri" w:hAnsi="Calibri" w:cs="Arial"/>
          <w:sz w:val="22"/>
          <w:szCs w:val="22"/>
        </w:rPr>
        <w:t>Thomas Hanford</w:t>
      </w:r>
      <w:r w:rsidR="004B3569">
        <w:rPr>
          <w:rFonts w:ascii="Calibri" w:hAnsi="Calibri" w:cs="Arial"/>
          <w:sz w:val="22"/>
          <w:szCs w:val="22"/>
        </w:rPr>
        <w:t xml:space="preserve">, and </w:t>
      </w:r>
      <w:r w:rsidR="007C46E0">
        <w:rPr>
          <w:rFonts w:ascii="Calibri" w:hAnsi="Calibri" w:cs="Arial"/>
          <w:sz w:val="22"/>
          <w:szCs w:val="22"/>
        </w:rPr>
        <w:t>no student representatives at this time.</w:t>
      </w:r>
    </w:p>
    <w:p w14:paraId="054FAC9F" w14:textId="77777777" w:rsidR="00E828EA" w:rsidRDefault="00E828EA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E828EA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02B38688" w:rsidR="003B03C3" w:rsidRPr="009B42B0" w:rsidRDefault="00A90816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of minutes from </w:t>
            </w:r>
            <w:r w:rsidR="004B3569">
              <w:rPr>
                <w:rFonts w:ascii="Calibri" w:hAnsi="Calibri"/>
                <w:sz w:val="22"/>
                <w:szCs w:val="22"/>
              </w:rPr>
              <w:t>May 3, 2019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4FE6B87D" w:rsidR="003B03C3" w:rsidRPr="00506C33" w:rsidRDefault="00511F3E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Accepted unanimously</w:t>
            </w:r>
          </w:p>
        </w:tc>
      </w:tr>
      <w:tr w:rsidR="004B3569" w:rsidRPr="00506C33" w14:paraId="5118BCA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4B3569" w:rsidRDefault="004B3569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7777777" w:rsidR="004B3569" w:rsidRPr="00BA1951" w:rsidRDefault="004B3569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4B3569" w:rsidRPr="00506C33" w:rsidRDefault="004B356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55F2DF1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FC28A13" w14:textId="77777777" w:rsidR="004B3569" w:rsidRDefault="00902CB4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  <w:p w14:paraId="441B318F" w14:textId="77777777" w:rsidR="00902CB4" w:rsidRDefault="00902CB4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  <w:p w14:paraId="3D0A8CF1" w14:textId="750D3951" w:rsidR="00902CB4" w:rsidRDefault="00902CB4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Review of active EPC tasks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24A46C" w14:textId="77777777" w:rsidR="00902CB4" w:rsidRDefault="00902CB4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  <w:p w14:paraId="533ACE88" w14:textId="77777777" w:rsidR="00902CB4" w:rsidRDefault="00902CB4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  <w:p w14:paraId="0F6988D0" w14:textId="6EBBCC7A" w:rsidR="000065FD" w:rsidRDefault="000065FD" w:rsidP="000065FD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0065FD">
              <w:rPr>
                <w:rFonts w:ascii="Calibri" w:hAnsi="Calibri"/>
                <w:sz w:val="22"/>
                <w:szCs w:val="22"/>
              </w:rPr>
              <w:t>Review of the minor/concentration issue</w:t>
            </w:r>
          </w:p>
          <w:p w14:paraId="35A05949" w14:textId="11B7990D" w:rsidR="000065FD" w:rsidRDefault="000065FD" w:rsidP="000065F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Sometimes referred to as the “double-dipping” issue because of application of the same class toward fulfillment of a concentration requirement and a minor.</w:t>
            </w:r>
          </w:p>
          <w:p w14:paraId="0914BB2D" w14:textId="6D440127" w:rsidR="000065FD" w:rsidRPr="001C1412" w:rsidRDefault="001C1412" w:rsidP="001C141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Members noted that: </w:t>
            </w:r>
            <w:r w:rsidR="000065FD">
              <w:rPr>
                <w:rFonts w:ascii="Calibri" w:hAnsi="Calibri"/>
                <w:sz w:val="22"/>
                <w:szCs w:val="22"/>
              </w:rPr>
              <w:t>the problem is that the policies are not well-defined. The policy states something to the effect of “there cannot be significant overlap” but “significant” is ambiguous and open to different interpretations.</w:t>
            </w:r>
            <w:r>
              <w:rPr>
                <w:rFonts w:ascii="Calibri" w:hAnsi="Calibri"/>
                <w:sz w:val="22"/>
                <w:szCs w:val="22"/>
              </w:rPr>
              <w:t xml:space="preserve"> C</w:t>
            </w:r>
            <w:r w:rsidR="000065FD" w:rsidRPr="001C1412">
              <w:rPr>
                <w:rFonts w:ascii="Calibri" w:hAnsi="Calibri"/>
                <w:sz w:val="22"/>
                <w:szCs w:val="22"/>
              </w:rPr>
              <w:t>oncentrations don’t show up on degrees whereas minors do</w:t>
            </w:r>
          </w:p>
          <w:p w14:paraId="01C75731" w14:textId="4FCC477F" w:rsidR="000065FD" w:rsidRDefault="000065FD" w:rsidP="000065F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There </w:t>
            </w:r>
            <w:r w:rsidR="001C1412">
              <w:rPr>
                <w:rFonts w:ascii="Calibri" w:hAnsi="Calibri"/>
                <w:sz w:val="22"/>
                <w:szCs w:val="22"/>
              </w:rPr>
              <w:t>have</w:t>
            </w:r>
            <w:r>
              <w:rPr>
                <w:rFonts w:ascii="Calibri" w:hAnsi="Calibri"/>
                <w:sz w:val="22"/>
                <w:szCs w:val="22"/>
              </w:rPr>
              <w:t xml:space="preserve"> been </w:t>
            </w:r>
            <w:r w:rsidR="001C1412">
              <w:rPr>
                <w:rFonts w:ascii="Calibri" w:hAnsi="Calibri"/>
                <w:sz w:val="22"/>
                <w:szCs w:val="22"/>
              </w:rPr>
              <w:t xml:space="preserve">inconsistencies </w:t>
            </w:r>
            <w:r w:rsidR="00E10EAA">
              <w:rPr>
                <w:rFonts w:ascii="Calibri" w:hAnsi="Calibri"/>
                <w:sz w:val="22"/>
                <w:szCs w:val="22"/>
              </w:rPr>
              <w:t xml:space="preserve">with </w:t>
            </w:r>
            <w:r>
              <w:rPr>
                <w:rFonts w:ascii="Calibri" w:hAnsi="Calibri"/>
                <w:sz w:val="22"/>
                <w:szCs w:val="22"/>
              </w:rPr>
              <w:t xml:space="preserve">minors and </w:t>
            </w:r>
            <w:r w:rsidR="001C1412">
              <w:rPr>
                <w:rFonts w:ascii="Calibri" w:hAnsi="Calibri"/>
                <w:sz w:val="22"/>
                <w:szCs w:val="22"/>
              </w:rPr>
              <w:t>majors overlapping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C1412">
              <w:rPr>
                <w:rFonts w:ascii="Calibri" w:hAnsi="Calibri"/>
                <w:sz w:val="22"/>
                <w:szCs w:val="22"/>
              </w:rPr>
              <w:t xml:space="preserve"> And then it just become confusing on how the minor is applied when overlapping occurs. </w:t>
            </w:r>
          </w:p>
          <w:p w14:paraId="465648B0" w14:textId="77777777" w:rsidR="00DA4C7D" w:rsidRDefault="00DA4C7D" w:rsidP="00DA4C7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5501FE67" w14:textId="772F55A3" w:rsidR="000065FD" w:rsidRDefault="000065FD" w:rsidP="000065FD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Mental health statement to be included on syllabus</w:t>
            </w:r>
          </w:p>
          <w:p w14:paraId="6DF535EA" w14:textId="77777777" w:rsidR="00DA4C7D" w:rsidRDefault="00DA4C7D" w:rsidP="00DA4C7D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7A2D7EE6" w14:textId="73223AD4" w:rsidR="000065FD" w:rsidRDefault="000065FD" w:rsidP="000065FD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Food insecurity statement</w:t>
            </w:r>
          </w:p>
          <w:p w14:paraId="0337DBB8" w14:textId="77777777" w:rsidR="00DA4C7D" w:rsidRDefault="00DA4C7D" w:rsidP="00DA4C7D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596D8EC3" w14:textId="10F4C956" w:rsidR="000065FD" w:rsidRDefault="000065FD" w:rsidP="000065FD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Creating a standardized syllabus document that includes all required statements</w:t>
            </w:r>
          </w:p>
          <w:p w14:paraId="19DC9128" w14:textId="77777777" w:rsidR="00DA4C7D" w:rsidRDefault="00DA4C7D" w:rsidP="00DA4C7D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7E0086A4" w14:textId="648DEF6B" w:rsidR="000065FD" w:rsidRDefault="000065FD" w:rsidP="000065FD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Academic forgiveness policies</w:t>
            </w:r>
          </w:p>
          <w:p w14:paraId="3426D542" w14:textId="55E8B80D" w:rsidR="000065FD" w:rsidRDefault="000065FD" w:rsidP="000065F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Changes have been approved for </w:t>
            </w:r>
            <w:r w:rsidR="009F6DD2">
              <w:rPr>
                <w:rFonts w:ascii="Calibri" w:hAnsi="Calibri"/>
                <w:sz w:val="22"/>
                <w:szCs w:val="22"/>
              </w:rPr>
              <w:t xml:space="preserve">students that have left and desire to return to SUNY Cortland after an absence, but we have yet to address the issues for students </w:t>
            </w:r>
            <w:r w:rsidR="001C1412">
              <w:rPr>
                <w:rFonts w:ascii="Calibri" w:hAnsi="Calibri"/>
                <w:sz w:val="22"/>
                <w:szCs w:val="22"/>
              </w:rPr>
              <w:t>who</w:t>
            </w:r>
            <w:r w:rsidR="009F6DD2">
              <w:rPr>
                <w:rFonts w:ascii="Calibri" w:hAnsi="Calibri"/>
                <w:sz w:val="22"/>
                <w:szCs w:val="22"/>
              </w:rPr>
              <w:t xml:space="preserve"> remain at SUNY Cortland.</w:t>
            </w:r>
          </w:p>
          <w:p w14:paraId="17120961" w14:textId="77777777" w:rsidR="009F6DD2" w:rsidRPr="009F6DD2" w:rsidRDefault="009F6DD2" w:rsidP="009F6DD2">
            <w:pPr>
              <w:rPr>
                <w:rFonts w:ascii="Calibri" w:hAnsi="Calibri"/>
                <w:sz w:val="22"/>
                <w:szCs w:val="22"/>
              </w:rPr>
            </w:pPr>
          </w:p>
          <w:p w14:paraId="58CDC274" w14:textId="77777777" w:rsidR="004B3569" w:rsidRPr="00BA1951" w:rsidRDefault="004B3569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77777777" w:rsidR="004B3569" w:rsidRPr="00506C33" w:rsidRDefault="004B356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661E5313" w:rsidR="004B3569" w:rsidRPr="000F1F2B" w:rsidRDefault="004B3569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304D8A68" w:rsidR="004B3569" w:rsidRPr="00BA1951" w:rsidRDefault="004B3569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77777777" w:rsidR="004B3569" w:rsidRPr="00506C33" w:rsidRDefault="004B356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694F2B3E" w14:textId="77777777" w:rsidTr="00F044B5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4B3569" w:rsidRDefault="004B3569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4B3569" w:rsidRDefault="004B3569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C6928CD" w14:textId="77777777" w:rsidR="004B3569" w:rsidRDefault="004B3569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3CC96BAE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D7B3BD3" w14:textId="77777777" w:rsidR="004B3569" w:rsidRDefault="004B3569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  <w:p w14:paraId="79703E0E" w14:textId="77777777" w:rsidR="00902CB4" w:rsidRDefault="00902CB4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</w:p>
          <w:p w14:paraId="62099279" w14:textId="244521AC" w:rsidR="00902CB4" w:rsidRPr="00902CB4" w:rsidRDefault="00902CB4" w:rsidP="00902CB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2CB4">
              <w:rPr>
                <w:rFonts w:ascii="Calibri" w:hAnsi="Calibri"/>
                <w:b/>
                <w:sz w:val="22"/>
                <w:szCs w:val="22"/>
              </w:rPr>
              <w:t>Priorities for the Fall 2019 term</w:t>
            </w:r>
          </w:p>
          <w:p w14:paraId="1D3AE396" w14:textId="5BB2E7B7" w:rsidR="00902CB4" w:rsidRPr="0056586C" w:rsidRDefault="00902CB4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FF3CE0F" w14:textId="59045CE1" w:rsidR="00DA4C7D" w:rsidRDefault="00DA4C7D" w:rsidP="008D56C4">
            <w:pPr>
              <w:rPr>
                <w:rFonts w:ascii="Calibri" w:hAnsi="Calibri"/>
                <w:sz w:val="22"/>
                <w:szCs w:val="22"/>
              </w:rPr>
            </w:pPr>
          </w:p>
          <w:p w14:paraId="176BFF9A" w14:textId="77777777" w:rsidR="00902CB4" w:rsidRDefault="00902CB4" w:rsidP="008D56C4">
            <w:pPr>
              <w:rPr>
                <w:rFonts w:ascii="Calibri" w:hAnsi="Calibri"/>
                <w:sz w:val="22"/>
                <w:szCs w:val="22"/>
              </w:rPr>
            </w:pPr>
          </w:p>
          <w:p w14:paraId="42F16A2F" w14:textId="6AA7E35A" w:rsidR="000065FD" w:rsidRPr="00902CB4" w:rsidRDefault="00D23FED" w:rsidP="000065F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902CB4">
              <w:rPr>
                <w:rFonts w:ascii="Calibri" w:hAnsi="Calibri"/>
                <w:b/>
                <w:sz w:val="22"/>
                <w:szCs w:val="22"/>
              </w:rPr>
              <w:t>Final exam policy</w:t>
            </w:r>
          </w:p>
          <w:p w14:paraId="33430D0F" w14:textId="3BC4DBE7" w:rsidR="00902CB4" w:rsidRDefault="00D23FED" w:rsidP="00902CB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 should revisit the entire section titled “Examination Policy” and perhaps, at a minimum, retitle it to “Final Examination Policy.”</w:t>
            </w:r>
          </w:p>
          <w:p w14:paraId="58F753DA" w14:textId="77777777" w:rsidR="00902CB4" w:rsidRDefault="00902CB4" w:rsidP="00902CB4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0A34F5FA" w14:textId="5BE99CC5" w:rsidR="00902CB4" w:rsidRDefault="00902CB4" w:rsidP="00902CB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Bob Darling (Geology) raised issues that lab exams have to be given in the last week of the regular term and therefore violate the final exam policy which </w:t>
            </w:r>
            <w:r w:rsidR="007C7456">
              <w:rPr>
                <w:rFonts w:ascii="Calibri" w:hAnsi="Calibri"/>
                <w:sz w:val="22"/>
                <w:szCs w:val="22"/>
              </w:rPr>
              <w:t>prohibits</w:t>
            </w:r>
            <w:r>
              <w:rPr>
                <w:rFonts w:ascii="Calibri" w:hAnsi="Calibri"/>
                <w:sz w:val="22"/>
                <w:szCs w:val="22"/>
              </w:rPr>
              <w:t xml:space="preserve"> any exams in the week prior to finals week.</w:t>
            </w:r>
          </w:p>
          <w:p w14:paraId="7324885B" w14:textId="77777777" w:rsidR="00902CB4" w:rsidRPr="00902CB4" w:rsidRDefault="00902CB4" w:rsidP="00902CB4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1F254068" w14:textId="571FF717" w:rsidR="00902CB4" w:rsidRPr="00902CB4" w:rsidRDefault="00902CB4" w:rsidP="00902CB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 discussion ensued about whether final exams are applicable in all classes. Do all art classes actually have a final exam, for example? Answer is not clear.</w:t>
            </w:r>
          </w:p>
          <w:p w14:paraId="61040723" w14:textId="77777777" w:rsidR="00DA4C7D" w:rsidRDefault="00DA4C7D" w:rsidP="00DA4C7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7FB023B6" w14:textId="0A69842C" w:rsidR="00DA4C7D" w:rsidRDefault="00D23FED" w:rsidP="00DA4C7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902CB4">
              <w:rPr>
                <w:rFonts w:ascii="Calibri" w:hAnsi="Calibri"/>
                <w:sz w:val="22"/>
                <w:szCs w:val="22"/>
              </w:rPr>
              <w:t>We should inquire with both the faculty and department chairs. We will aim for feedback by early October</w:t>
            </w:r>
            <w:r w:rsidR="00902CB4">
              <w:rPr>
                <w:rFonts w:ascii="Calibri" w:hAnsi="Calibri"/>
                <w:sz w:val="22"/>
                <w:szCs w:val="22"/>
              </w:rPr>
              <w:t>.</w:t>
            </w:r>
            <w:r w:rsidR="007C7456">
              <w:rPr>
                <w:rFonts w:ascii="Calibri" w:hAnsi="Calibri"/>
                <w:sz w:val="22"/>
                <w:szCs w:val="22"/>
              </w:rPr>
              <w:t xml:space="preserve"> We are going to ask that faculty only look at the Catalog section under Academic Policies, Evaluation</w:t>
            </w:r>
            <w:r w:rsidR="007C46E0">
              <w:rPr>
                <w:rFonts w:ascii="Calibri" w:hAnsi="Calibri"/>
                <w:sz w:val="22"/>
                <w:szCs w:val="22"/>
              </w:rPr>
              <w:t>,</w:t>
            </w:r>
            <w:r w:rsidR="007C7456">
              <w:rPr>
                <w:rFonts w:ascii="Calibri" w:hAnsi="Calibri"/>
                <w:sz w:val="22"/>
                <w:szCs w:val="22"/>
              </w:rPr>
              <w:t xml:space="preserve"> and then Standards of Performance to Reporting of Grades. The Performance of Grades section also needs changes due to the new mid-semester estimate process with Starfish at Cortland.</w:t>
            </w:r>
          </w:p>
          <w:p w14:paraId="6AC232D8" w14:textId="77777777" w:rsidR="00902CB4" w:rsidRPr="00902CB4" w:rsidRDefault="00902CB4" w:rsidP="00902CB4">
            <w:pPr>
              <w:rPr>
                <w:rFonts w:ascii="Calibri" w:hAnsi="Calibri"/>
                <w:sz w:val="22"/>
                <w:szCs w:val="22"/>
              </w:rPr>
            </w:pPr>
          </w:p>
          <w:p w14:paraId="0C8589C3" w14:textId="0C6370CC" w:rsidR="00D23FED" w:rsidRDefault="00D23FED" w:rsidP="00D23FE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Draft of questions to be sent to faculty:</w:t>
            </w:r>
          </w:p>
          <w:p w14:paraId="63E4B474" w14:textId="168AFECF" w:rsidR="00D23FED" w:rsidRDefault="00D23FED" w:rsidP="00D23FE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Is i</w:t>
            </w:r>
            <w:r w:rsidR="00DA4C7D">
              <w:rPr>
                <w:rFonts w:ascii="Calibri" w:hAnsi="Calibri"/>
                <w:sz w:val="22"/>
                <w:szCs w:val="22"/>
              </w:rPr>
              <w:t>t</w:t>
            </w:r>
            <w:r>
              <w:rPr>
                <w:rFonts w:ascii="Calibri" w:hAnsi="Calibri"/>
                <w:sz w:val="22"/>
                <w:szCs w:val="22"/>
              </w:rPr>
              <w:t xml:space="preserve"> appropriate to require final examinations in all classes</w:t>
            </w:r>
            <w:r w:rsidR="007C7456">
              <w:rPr>
                <w:rFonts w:ascii="Calibri" w:hAnsi="Calibri"/>
                <w:sz w:val="22"/>
                <w:szCs w:val="22"/>
              </w:rPr>
              <w:t xml:space="preserve"> at SUNY Cortland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="007C46E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7862DED" w14:textId="6F226BB5" w:rsidR="00D23FED" w:rsidRDefault="00D23FED" w:rsidP="00D23FE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2. Do you have classes where it may be appropriate for the final evaluation (e.g. </w:t>
            </w:r>
            <w:r w:rsidR="007C7456">
              <w:rPr>
                <w:rFonts w:ascii="Calibri" w:hAnsi="Calibri"/>
                <w:sz w:val="22"/>
                <w:szCs w:val="22"/>
              </w:rPr>
              <w:t>Laboratory evaluations</w:t>
            </w:r>
            <w:r>
              <w:rPr>
                <w:rFonts w:ascii="Calibri" w:hAnsi="Calibri"/>
                <w:sz w:val="22"/>
                <w:szCs w:val="22"/>
              </w:rPr>
              <w:t>, project, presentation, etc.) to be given in the last week of the semester prior to final exam</w:t>
            </w:r>
            <w:r w:rsidR="007C46E0">
              <w:rPr>
                <w:rFonts w:ascii="Calibri" w:hAnsi="Calibri"/>
                <w:sz w:val="22"/>
                <w:szCs w:val="22"/>
              </w:rPr>
              <w:t>ination</w:t>
            </w:r>
            <w:r>
              <w:rPr>
                <w:rFonts w:ascii="Calibri" w:hAnsi="Calibri"/>
                <w:sz w:val="22"/>
                <w:szCs w:val="22"/>
              </w:rPr>
              <w:t xml:space="preserve"> week</w:t>
            </w:r>
            <w:r w:rsidR="007C46E0">
              <w:rPr>
                <w:rFonts w:ascii="Calibri" w:hAnsi="Calibri"/>
                <w:sz w:val="22"/>
                <w:szCs w:val="22"/>
              </w:rPr>
              <w:t xml:space="preserve"> as noted at SUNY Cortland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  <w:r w:rsidR="007C745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2669041" w14:textId="174A432C" w:rsidR="007C46E0" w:rsidRDefault="00D23FED" w:rsidP="007C46E0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 w:rsidR="007C7456">
              <w:rPr>
                <w:rFonts w:ascii="Calibri" w:hAnsi="Calibri"/>
                <w:sz w:val="22"/>
                <w:szCs w:val="22"/>
              </w:rPr>
              <w:t xml:space="preserve">Do you have other insights or comments on the current catalog language </w:t>
            </w:r>
            <w:r w:rsidR="007C46E0">
              <w:rPr>
                <w:rFonts w:ascii="Calibri" w:hAnsi="Calibri"/>
                <w:sz w:val="22"/>
                <w:szCs w:val="22"/>
              </w:rPr>
              <w:t xml:space="preserve">within the Academic area, noted Evaluation, looking only at these sections at this time, Standards of Performance through Reporting of Grades. </w:t>
            </w:r>
          </w:p>
          <w:p w14:paraId="2729D1FC" w14:textId="77777777" w:rsidR="007C46E0" w:rsidRDefault="007C46E0" w:rsidP="007C46E0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5EDCA714" w14:textId="43B8E4AE" w:rsidR="00DA4C7D" w:rsidRPr="007C46E0" w:rsidRDefault="007C46E0" w:rsidP="007C46E0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</w:t>
            </w:r>
            <w:r w:rsidRPr="007C46E0">
              <w:rPr>
                <w:rFonts w:ascii="Calibri" w:hAnsi="Calibri"/>
                <w:sz w:val="22"/>
                <w:szCs w:val="22"/>
              </w:rPr>
              <w:t>The EPC committee is aware that the new mid-semester estimates process requires that more information be developed within the Reporting of Grades section</w:t>
            </w:r>
            <w:r>
              <w:rPr>
                <w:rFonts w:ascii="Calibri" w:hAnsi="Calibri"/>
                <w:sz w:val="22"/>
                <w:szCs w:val="22"/>
              </w:rPr>
              <w:t xml:space="preserve"> and we are working on drafting new material for this section. </w:t>
            </w:r>
          </w:p>
          <w:p w14:paraId="38A50494" w14:textId="4D3B112B" w:rsidR="00D23FED" w:rsidRDefault="00D23FED" w:rsidP="00D23FE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E0E6EB8" w14:textId="77777777" w:rsidR="00902CB4" w:rsidRDefault="00902CB4" w:rsidP="00D23FED">
            <w:pPr>
              <w:pStyle w:val="ListParagraph"/>
              <w:ind w:left="1080"/>
              <w:rPr>
                <w:rFonts w:ascii="Calibri" w:hAnsi="Calibri"/>
                <w:sz w:val="22"/>
                <w:szCs w:val="22"/>
              </w:rPr>
            </w:pPr>
          </w:p>
          <w:p w14:paraId="183E080B" w14:textId="724FE52F" w:rsidR="00DA4C7D" w:rsidRPr="00902CB4" w:rsidRDefault="00DA4C7D" w:rsidP="00DA4C7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902CB4">
              <w:rPr>
                <w:rFonts w:ascii="Calibri" w:hAnsi="Calibri"/>
                <w:b/>
                <w:sz w:val="22"/>
                <w:szCs w:val="22"/>
              </w:rPr>
              <w:t>Revisit the Course Reset Policy</w:t>
            </w:r>
          </w:p>
          <w:p w14:paraId="62277BA9" w14:textId="78B7CDB8" w:rsidR="00902CB4" w:rsidRDefault="00902CB4" w:rsidP="00DA4C7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 will begin to examine these policies while we are awaiting feedback from faculty regarding the final exam policies.</w:t>
            </w:r>
          </w:p>
          <w:p w14:paraId="7E183681" w14:textId="6F75982D" w:rsidR="00DA4C7D" w:rsidRDefault="001C1412" w:rsidP="00DA4C7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It was noted that</w:t>
            </w:r>
            <w:bookmarkStart w:id="0" w:name="_GoBack"/>
            <w:bookmarkEnd w:id="0"/>
            <w:r w:rsidR="00DA4C7D">
              <w:rPr>
                <w:rFonts w:ascii="Calibri" w:hAnsi="Calibri"/>
                <w:sz w:val="22"/>
                <w:szCs w:val="22"/>
              </w:rPr>
              <w:t>: Fredonia has a very liberal policy that we might examine.</w:t>
            </w:r>
          </w:p>
          <w:p w14:paraId="18B59391" w14:textId="1C2F8451" w:rsidR="00BA3564" w:rsidRDefault="00BA3564" w:rsidP="00BA3564">
            <w:pPr>
              <w:rPr>
                <w:rFonts w:ascii="Calibri" w:hAnsi="Calibri"/>
                <w:sz w:val="22"/>
                <w:szCs w:val="22"/>
              </w:rPr>
            </w:pPr>
          </w:p>
          <w:p w14:paraId="65F3C774" w14:textId="17AE0A4D" w:rsidR="00BA3564" w:rsidRPr="00BA3564" w:rsidRDefault="00BA3564" w:rsidP="00BA3564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Other topics to be revisited later, as time permits</w:t>
            </w:r>
          </w:p>
          <w:p w14:paraId="7739A0D8" w14:textId="77777777" w:rsidR="004B3569" w:rsidRPr="00902CB4" w:rsidRDefault="004B3569" w:rsidP="00902CB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0FB1174" w14:textId="77777777" w:rsidR="004B3569" w:rsidRDefault="004B3569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D8CA5AC" w14:textId="77777777" w:rsidR="000D31F5" w:rsidRDefault="000D31F5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50BC823" w14:textId="77777777" w:rsidR="000D31F5" w:rsidRDefault="000D31F5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FDF6843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34296DA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FF92F52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F0E6FF9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C3702F1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EC1E2F5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66E03E6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2E9BC5E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AF52D93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1C4C681" w14:textId="00571CB4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8F4D5B9" w14:textId="53B7D3C1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4E436828" w14:textId="0AFFA698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0CA6C374" w14:textId="74A4EF63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6809648" w14:textId="3E1248F5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E85C222" w14:textId="4C75781B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18D70E9" w14:textId="3A3170F6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5C770CD" w14:textId="1F3F1D60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356A87E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727E8C5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6C76960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 and Carol will review questions and send out to the faculty and contact department chairs with a separate question.</w:t>
            </w:r>
          </w:p>
          <w:p w14:paraId="3039A498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7423D60" w14:textId="112280B3" w:rsidR="00902CB4" w:rsidRDefault="00902CB4" w:rsidP="00AA0FC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 1 need</w:t>
            </w:r>
            <w:r w:rsidR="00F93A8C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clarification: do we mean </w:t>
            </w:r>
            <w:r w:rsidR="00F93A8C">
              <w:rPr>
                <w:rFonts w:ascii="Calibri" w:hAnsi="Calibri"/>
                <w:sz w:val="22"/>
                <w:szCs w:val="22"/>
              </w:rPr>
              <w:t xml:space="preserve">instead “Is it appropriate to require final </w:t>
            </w:r>
            <w:r w:rsidR="00F93A8C">
              <w:rPr>
                <w:rFonts w:ascii="Calibri" w:hAnsi="Calibri"/>
                <w:sz w:val="22"/>
                <w:szCs w:val="22"/>
              </w:rPr>
              <w:lastRenderedPageBreak/>
              <w:t xml:space="preserve">examination in all of the classes </w:t>
            </w:r>
            <w:r w:rsidR="00F93A8C">
              <w:rPr>
                <w:rFonts w:ascii="Calibri" w:hAnsi="Calibri"/>
                <w:b/>
                <w:sz w:val="22"/>
                <w:szCs w:val="22"/>
              </w:rPr>
              <w:t>that you teach?</w:t>
            </w:r>
            <w:r w:rsidR="00F93A8C">
              <w:rPr>
                <w:rFonts w:ascii="Calibri" w:hAnsi="Calibri"/>
                <w:sz w:val="22"/>
                <w:szCs w:val="22"/>
              </w:rPr>
              <w:t>”</w:t>
            </w:r>
          </w:p>
          <w:p w14:paraId="182BBB41" w14:textId="77777777" w:rsidR="00902CB4" w:rsidRDefault="00902CB4" w:rsidP="00AA0FC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8DC76E0" w14:textId="0F505143" w:rsidR="00902CB4" w:rsidRPr="00902CB4" w:rsidRDefault="007C7456" w:rsidP="00AA0FC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EPC Committee is aware that changes will be needed in relat</w:t>
            </w:r>
            <w:r w:rsidR="001C1412">
              <w:rPr>
                <w:rFonts w:ascii="Calibri" w:hAnsi="Calibri"/>
                <w:sz w:val="22"/>
                <w:szCs w:val="22"/>
              </w:rPr>
              <w:t>ion</w:t>
            </w:r>
            <w:r>
              <w:rPr>
                <w:rFonts w:ascii="Calibri" w:hAnsi="Calibri"/>
                <w:sz w:val="22"/>
                <w:szCs w:val="22"/>
              </w:rPr>
              <w:t xml:space="preserve"> to the mid-semester feedback (early alerts?). </w:t>
            </w:r>
            <w:r w:rsidR="00902CB4">
              <w:rPr>
                <w:rFonts w:ascii="Calibri" w:hAnsi="Calibri"/>
                <w:sz w:val="22"/>
                <w:szCs w:val="22"/>
              </w:rPr>
              <w:t>Abby will help to draft a statement about early alert system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4B3569" w:rsidRPr="00506C33" w14:paraId="763A6892" w14:textId="77777777" w:rsidTr="00F044B5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00D530D8" w:rsidR="004B3569" w:rsidRPr="000F1F2B" w:rsidRDefault="00902CB4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Change in EPC committee composition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9A76E30" w14:textId="73B0091F" w:rsidR="00902CB4" w:rsidRDefault="00902CB4" w:rsidP="00902C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MaryJo Morse (School of Edu</w:t>
            </w:r>
            <w:r w:rsidR="00F93A8C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ation) will not be serving on the EPC (not clear if this is temporary or permanent)</w:t>
            </w:r>
          </w:p>
          <w:p w14:paraId="373B0673" w14:textId="77777777" w:rsidR="00902CB4" w:rsidRPr="004B3569" w:rsidRDefault="00902CB4" w:rsidP="00902CB4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replacement will be sought through FS</w:t>
            </w:r>
          </w:p>
          <w:p w14:paraId="0F0A28D7" w14:textId="0A052BBE" w:rsidR="004B3569" w:rsidRDefault="004B3569" w:rsidP="008D56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E3C3141" w14:textId="77777777" w:rsidR="004B3569" w:rsidRDefault="004B3569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39C82841" w:rsidR="004B3569" w:rsidRPr="006A5574" w:rsidRDefault="004B356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4B3569" w:rsidRDefault="004B3569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4B3569" w:rsidRPr="00506C33" w:rsidRDefault="004B356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3569" w:rsidRPr="00506C33" w14:paraId="3CE6D049" w14:textId="77777777" w:rsidTr="00F044B5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4EBD266C" w:rsidR="004B3569" w:rsidRPr="00A90816" w:rsidRDefault="00894CC6" w:rsidP="00A90816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0294B630" w:rsidR="004B3569" w:rsidRDefault="00D23FED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9:53 AM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87EA0AC" w14:textId="77777777" w:rsidR="004B3569" w:rsidRDefault="004B356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94CC6" w:rsidRPr="00506C33" w14:paraId="5E104BB2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126AC71" w14:textId="77777777" w:rsidR="00894CC6" w:rsidRPr="00CD35AD" w:rsidRDefault="00894CC6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3B23CCC" w14:textId="62750C14" w:rsidR="00894CC6" w:rsidRDefault="00894CC6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</w:t>
            </w:r>
            <w:r w:rsidR="00D23FED">
              <w:rPr>
                <w:rFonts w:ascii="Calibri" w:hAnsi="Calibri"/>
                <w:sz w:val="22"/>
                <w:szCs w:val="22"/>
              </w:rPr>
              <w:t xml:space="preserve"> Eric </w:t>
            </w:r>
            <w:proofErr w:type="spellStart"/>
            <w:r w:rsidR="00D23FED">
              <w:rPr>
                <w:rFonts w:ascii="Calibri" w:hAnsi="Calibri"/>
                <w:sz w:val="22"/>
                <w:szCs w:val="22"/>
              </w:rPr>
              <w:t>Edlund</w:t>
            </w:r>
            <w:proofErr w:type="spellEnd"/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7D33E77" w14:textId="77777777" w:rsidR="00894CC6" w:rsidRDefault="00894CC6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05BB" w14:textId="77777777" w:rsidR="008C13CD" w:rsidRDefault="008C13CD" w:rsidP="00097DBB">
      <w:r>
        <w:separator/>
      </w:r>
    </w:p>
  </w:endnote>
  <w:endnote w:type="continuationSeparator" w:id="0">
    <w:p w14:paraId="7CA2B41F" w14:textId="77777777" w:rsidR="008C13CD" w:rsidRDefault="008C13CD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B0A1B" w14:textId="77777777" w:rsidR="008C13CD" w:rsidRDefault="008C13CD" w:rsidP="00097DBB">
      <w:r>
        <w:separator/>
      </w:r>
    </w:p>
  </w:footnote>
  <w:footnote w:type="continuationSeparator" w:id="0">
    <w:p w14:paraId="46908616" w14:textId="77777777" w:rsidR="008C13CD" w:rsidRDefault="008C13CD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11C7"/>
    <w:multiLevelType w:val="hybridMultilevel"/>
    <w:tmpl w:val="6AE4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0894"/>
    <w:multiLevelType w:val="hybridMultilevel"/>
    <w:tmpl w:val="0D5A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90643"/>
    <w:multiLevelType w:val="hybridMultilevel"/>
    <w:tmpl w:val="69985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5E0F"/>
    <w:multiLevelType w:val="hybridMultilevel"/>
    <w:tmpl w:val="19B6D45E"/>
    <w:lvl w:ilvl="0" w:tplc="E19E1710">
      <w:start w:val="4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7B3B"/>
    <w:multiLevelType w:val="hybridMultilevel"/>
    <w:tmpl w:val="AB0A10C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065FD"/>
    <w:rsid w:val="00011527"/>
    <w:rsid w:val="00012B29"/>
    <w:rsid w:val="00017EA3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31F5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C1412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B3569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11F3E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3715"/>
    <w:rsid w:val="00597094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46E0"/>
    <w:rsid w:val="007C653D"/>
    <w:rsid w:val="007C7456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2043"/>
    <w:rsid w:val="00884811"/>
    <w:rsid w:val="0089240B"/>
    <w:rsid w:val="00894CC6"/>
    <w:rsid w:val="008A0DD2"/>
    <w:rsid w:val="008B07E4"/>
    <w:rsid w:val="008B12C8"/>
    <w:rsid w:val="008B4774"/>
    <w:rsid w:val="008C13CD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02CB4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9F6DD2"/>
    <w:rsid w:val="00A01B44"/>
    <w:rsid w:val="00A071FA"/>
    <w:rsid w:val="00A12616"/>
    <w:rsid w:val="00A17373"/>
    <w:rsid w:val="00A24505"/>
    <w:rsid w:val="00A2528D"/>
    <w:rsid w:val="00A25349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0816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A3564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3FED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4C7D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0EAA"/>
    <w:rsid w:val="00E156C5"/>
    <w:rsid w:val="00E16481"/>
    <w:rsid w:val="00E26607"/>
    <w:rsid w:val="00E30046"/>
    <w:rsid w:val="00E3633A"/>
    <w:rsid w:val="00E54D3C"/>
    <w:rsid w:val="00E57F3A"/>
    <w:rsid w:val="00E60E28"/>
    <w:rsid w:val="00E64199"/>
    <w:rsid w:val="00E66892"/>
    <w:rsid w:val="00E701BC"/>
    <w:rsid w:val="00E828EA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3A8C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4</cp:revision>
  <cp:lastPrinted>2012-02-03T14:02:00Z</cp:lastPrinted>
  <dcterms:created xsi:type="dcterms:W3CDTF">2019-09-09T13:45:00Z</dcterms:created>
  <dcterms:modified xsi:type="dcterms:W3CDTF">2019-09-20T13:14:00Z</dcterms:modified>
</cp:coreProperties>
</file>